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B2" w:rsidRDefault="00C177B2" w:rsidP="00C177B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67404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/25</w:t>
      </w:r>
      <w:r w:rsidR="00FC32D4">
        <w:rPr>
          <w:rFonts w:ascii="TH SarabunIT๙" w:hAnsi="TH SarabunIT๙" w:cs="TH SarabunIT๙"/>
          <w:sz w:val="32"/>
          <w:szCs w:val="32"/>
        </w:rPr>
        <w:t>61</w:t>
      </w: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6740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สนับสนุนค่าใช้จ่ายในการจัดประชุมของคณะอนุกรรมการกลั่นกรองและติดตาม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การดำเนินงานกองทุนพัฒนาบทบาทสตรีอำเภอ</w:t>
      </w:r>
    </w:p>
    <w:p w:rsidR="00C177B2" w:rsidRDefault="00C177B2" w:rsidP="00C177B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67404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สำนักงานพัฒนาชุมชน</w:t>
      </w:r>
      <w:r w:rsidR="00DC625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..............................................จังหวัดยโสธร</w:t>
      </w:r>
    </w:p>
    <w:p w:rsidR="00C177B2" w:rsidRDefault="00C177B2" w:rsidP="00C177B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C177B2" w:rsidRPr="004D632E" w:rsidRDefault="00C177B2" w:rsidP="00C177B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D632E">
        <w:rPr>
          <w:rFonts w:ascii="TH SarabunIT๙" w:hAnsi="TH SarabunIT๙" w:cs="TH SarabunIT๙" w:hint="cs"/>
          <w:b/>
          <w:bCs/>
          <w:sz w:val="32"/>
          <w:szCs w:val="32"/>
          <w:cs/>
        </w:rPr>
        <w:t>1. หลักการและเหตุผล</w:t>
      </w:r>
    </w:p>
    <w:p w:rsidR="00C177B2" w:rsidRPr="0025210A" w:rsidRDefault="00C177B2" w:rsidP="00C177B2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>คณะรัฐมนตรี มีมติเมื่อวันที่ 12 เมษายน 2559 อนุมัติให้ควบรวมกองทุนพัฒนา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บทบาทสตรี </w:t>
      </w:r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สำนักเลขาธิการนายกรัฐมนตรี (</w:t>
      </w:r>
      <w:proofErr w:type="spellStart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สลน</w:t>
      </w:r>
      <w:proofErr w:type="spellEnd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.) และกองทุนพัฒนาบทบาทสตรี กรมการพัฒนาชุมชน กระทรวงมหาดไทย </w:t>
      </w:r>
      <w:r w:rsidRPr="0025210A">
        <w:rPr>
          <w:rFonts w:ascii="TH SarabunIT๙" w:hAnsi="TH SarabunIT๙" w:cs="TH SarabunIT๙"/>
          <w:sz w:val="32"/>
          <w:szCs w:val="32"/>
          <w:cs/>
        </w:rPr>
        <w:t>เข้าเป็นทุนหมุนเวียนเดียวกัน ตามที่กระทรวงการคลังเสนอ โดยให้มีผลควบ</w:t>
      </w:r>
      <w:r>
        <w:rPr>
          <w:rFonts w:ascii="TH SarabunIT๙" w:hAnsi="TH SarabunIT๙" w:cs="TH SarabunIT๙"/>
          <w:sz w:val="32"/>
          <w:szCs w:val="32"/>
          <w:cs/>
        </w:rPr>
        <w:t xml:space="preserve">รวมตั้งแต่วันแรกของเดือน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ถัดจากเดือนที่คณะรัฐมนตรีมีมติให้ความเห็นชอบการควบรวมกองทุนฯ เป็นต้นไป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เพื่อประโยชน์ในการสะสางบัญชีและการนับวันเริ่มต้นของรอบบัญชีกองทุนหลังควบรวม  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ab/>
        <w:t xml:space="preserve">     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จากมติคณะรัฐมนตรีดังกล่าว จึง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ทำ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>ให้กองทุนพัฒนาบทบาทสตรีอยู่ในความรับผิดชอบของกรมการพัฒนา</w:t>
      </w:r>
      <w:r w:rsidRPr="0025210A">
        <w:rPr>
          <w:rFonts w:ascii="TH SarabunIT๙" w:hAnsi="TH SarabunIT๙" w:cs="TH SarabunIT๙"/>
          <w:sz w:val="32"/>
          <w:szCs w:val="32"/>
          <w:cs/>
        </w:rPr>
        <w:t>ชุมชน ตั้งแต่วันที่ 1 พฤษภาคม 2559 ซึ่งมีผลเป็นการโอนทรัพย์สิน หนี้สิน ภาระผูกพัน สิทธิ หน้าที่ พนักงานและลูกจ้างของทุนหมุนเวียนเดิมไปเป็นของทุนหมุนเวียนภายหลังการควบรวมทุนหมุนเวียน ในปีงบประมาณ พ.ศ. 256</w:t>
      </w:r>
      <w:r w:rsidR="00FC32D4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คณะกรรมการบริหารกองทุนพัฒนาบทบาทสตรี อนุมัติแผนการดำเนินงานและแผนการใช้จ่ายงบประมาณ ปร</w:t>
      </w:r>
      <w:r w:rsidR="00FC32D4">
        <w:rPr>
          <w:rFonts w:ascii="TH SarabunIT๙" w:hAnsi="TH SarabunIT๙" w:cs="TH SarabunIT๙"/>
          <w:sz w:val="32"/>
          <w:szCs w:val="32"/>
          <w:cs/>
        </w:rPr>
        <w:t>ะจำปีงบประมาณ พ.ศ. 256</w:t>
      </w:r>
      <w:r w:rsidR="00FC32D4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FC32D4">
        <w:rPr>
          <w:rFonts w:ascii="TH SarabunIT๙" w:hAnsi="TH SarabunIT๙" w:cs="TH SarabunIT๙" w:hint="cs"/>
          <w:sz w:val="32"/>
          <w:szCs w:val="32"/>
          <w:cs/>
        </w:rPr>
        <w:t>17,732,106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="00FC32D4">
        <w:rPr>
          <w:rFonts w:ascii="TH SarabunIT๙" w:hAnsi="TH SarabunIT๙" w:cs="TH SarabunIT๙" w:hint="cs"/>
          <w:sz w:val="32"/>
          <w:szCs w:val="32"/>
          <w:cs/>
        </w:rPr>
        <w:t>สิบเจ็ดล้านเจ็ดแสนสามหมื่นสองพันหนึ่งร้อยหก</w:t>
      </w:r>
      <w:r w:rsidRPr="0025210A">
        <w:rPr>
          <w:rFonts w:ascii="TH SarabunIT๙" w:hAnsi="TH SarabunIT๙" w:cs="TH SarabunIT๙"/>
          <w:sz w:val="32"/>
          <w:szCs w:val="32"/>
          <w:cs/>
        </w:rPr>
        <w:t>บาทถ้วน)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07965">
        <w:rPr>
          <w:rFonts w:ascii="TH SarabunIT๙" w:hAnsi="TH SarabunIT๙" w:cs="TH SarabunIT๙" w:hint="cs"/>
          <w:sz w:val="32"/>
          <w:szCs w:val="32"/>
          <w:cs/>
        </w:rPr>
        <w:t>ให้แก่กองทุนพัฒนาบทบาทสตรีจังหวัดยโสธร เพื่อใช้จ่ายในการดำเนินงาน</w:t>
      </w:r>
    </w:p>
    <w:p w:rsidR="00067404" w:rsidRPr="00707965" w:rsidRDefault="00067404" w:rsidP="00067404">
      <w:pPr>
        <w:spacing w:after="0" w:line="12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C177B2" w:rsidRPr="00C84A5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ดังนั้น เพื่อสร้างความรู้ความเข้าใจกลไกการขับเคลื่อน กองทุนพัฒนาบทบาทสตรีจังหวัดยโสธร จึงได้จัดทำโครงการ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สนับสนุนค่าใช้จ่ายในการประชุม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ของคณะอนุกรรมการกลั่นกรองและติดตามการดำเ</w:t>
      </w:r>
      <w:r w:rsidR="00067404">
        <w:rPr>
          <w:rFonts w:ascii="TH SarabunIT๙" w:hAnsi="TH SarabunIT๙" w:cs="TH SarabunIT๙" w:hint="cs"/>
          <w:sz w:val="32"/>
          <w:szCs w:val="32"/>
          <w:cs/>
        </w:rPr>
        <w:t>นินงานกองทุนพัฒนาบทบาทสตรีอำเภอ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ขึ้น</w:t>
      </w:r>
    </w:p>
    <w:p w:rsidR="00C177B2" w:rsidRDefault="00C177B2" w:rsidP="00C177B2">
      <w:pPr>
        <w:pStyle w:val="a3"/>
        <w:tabs>
          <w:tab w:val="left" w:pos="1701"/>
          <w:tab w:val="left" w:pos="4395"/>
        </w:tabs>
        <w:spacing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D63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C177B2" w:rsidRPr="0025210A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2.</w:t>
      </w:r>
      <w:r w:rsidRPr="0025210A">
        <w:rPr>
          <w:rFonts w:ascii="TH SarabunIT๙" w:hAnsi="TH SarabunIT๙" w:cs="TH SarabunIT๙"/>
          <w:sz w:val="32"/>
          <w:szCs w:val="32"/>
        </w:rPr>
        <w:t>1</w:t>
      </w:r>
      <w:r w:rsidRPr="002521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เพื่อสร้างความรู้ ความเข้าใจในการดำเนินงานกองทุนพัฒนาบทบาทสตรีให้กับ</w:t>
      </w:r>
      <w:r>
        <w:rPr>
          <w:rFonts w:ascii="TH SarabunIT๙" w:hAnsi="TH SarabunIT๙" w:cs="TH SarabunIT๙" w:hint="cs"/>
          <w:sz w:val="32"/>
          <w:szCs w:val="32"/>
          <w:cs/>
        </w:rPr>
        <w:t>คณะอนุกรรมการกลั่นกรองและติดตามการดำเนินงานกองทุนพัฒนาบทบาทสตรีอำเภอ</w:t>
      </w:r>
    </w:p>
    <w:p w:rsidR="00C177B2" w:rsidRPr="0025210A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25210A">
        <w:rPr>
          <w:rFonts w:ascii="TH SarabunIT๙" w:hAnsi="TH SarabunIT๙" w:cs="TH SarabunIT๙"/>
          <w:sz w:val="32"/>
          <w:szCs w:val="32"/>
          <w:cs/>
        </w:rPr>
        <w:t>2 เพื่อเพิ่มประสิทธิภาพในการบริหารจัดการกองทุนพัฒนาบทบาทสตรี</w:t>
      </w:r>
    </w:p>
    <w:p w:rsidR="00C177B2" w:rsidRPr="002278BA" w:rsidRDefault="00C177B2" w:rsidP="00C177B2">
      <w:pPr>
        <w:tabs>
          <w:tab w:val="left" w:pos="7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3 เพื่อให้กลไกการขับเคลื่อนกองทุนพัฒนาบทบาทสตรี มีแผนปฏิบัติงานในการดำเนินงานกองทุนพัฒนาบทบาทสตรี 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2.4 เพื่อพิจารณากลั่นกรองโครงการที่สมาชิกขอรับการสนับสนุนโครงการประเภทเงินทุนหมุนเวียนและโครงการประเภทเงินอุดหนุน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2.5 เพื่อทราบผลความก้าวหน้า ปัญหา และอุปสรรคในการดำเนินงานกองทุนพัฒนาบทบาทสตรีจังหวัด</w:t>
      </w:r>
    </w:p>
    <w:p w:rsidR="00C177B2" w:rsidRDefault="00C177B2" w:rsidP="00C177B2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210A">
        <w:rPr>
          <w:rFonts w:ascii="TH SarabunIT๙" w:hAnsi="TH SarabunIT๙" w:cs="TH SarabunIT๙"/>
          <w:b/>
          <w:bCs/>
          <w:sz w:val="32"/>
          <w:szCs w:val="32"/>
          <w:cs/>
        </w:rPr>
        <w:t>3. เป้าหมายดำเนินการ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177B2" w:rsidRPr="00C177B2" w:rsidRDefault="00C177B2" w:rsidP="00C177B2">
      <w:pPr>
        <w:tabs>
          <w:tab w:val="left" w:pos="0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คณะอนุกรรมการกลั่นกรองและติดตามการดำเนินงานกองทุนพัฒนาบทบาทสตรีอำเภอ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อกส.อ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177B2">
        <w:rPr>
          <w:rFonts w:ascii="TH SarabunIT๙" w:hAnsi="TH SarabunIT๙" w:cs="TH SarabunIT๙" w:hint="cs"/>
          <w:sz w:val="32"/>
          <w:szCs w:val="32"/>
          <w:cs/>
        </w:rPr>
        <w:t>จำนวน 11 คน</w:t>
      </w:r>
      <w:r w:rsidR="00FC32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proofErr w:type="gramStart"/>
      <w:r>
        <w:rPr>
          <w:rFonts w:ascii="TH SarabunIT๙" w:hAnsi="TH SarabunIT๙" w:cs="TH SarabunIT๙"/>
          <w:sz w:val="32"/>
          <w:szCs w:val="32"/>
        </w:rPr>
        <w:t>/4.</w:t>
      </w:r>
      <w:r>
        <w:rPr>
          <w:rFonts w:ascii="TH SarabunIT๙" w:hAnsi="TH SarabunIT๙" w:cs="TH SarabunIT๙" w:hint="cs"/>
          <w:sz w:val="32"/>
          <w:szCs w:val="32"/>
          <w:cs/>
        </w:rPr>
        <w:t>ขั้นตอนและวิธี......</w:t>
      </w:r>
      <w:proofErr w:type="gramEnd"/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C177B2" w:rsidRDefault="00C177B2" w:rsidP="00C177B2">
      <w:pPr>
        <w:spacing w:after="0" w:line="12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177B2" w:rsidRPr="00C24274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4274">
        <w:rPr>
          <w:rFonts w:ascii="TH SarabunIT๙" w:hAnsi="TH SarabunIT๙" w:cs="TH SarabunIT๙" w:hint="cs"/>
          <w:b/>
          <w:bCs/>
          <w:sz w:val="32"/>
          <w:szCs w:val="32"/>
          <w:cs/>
        </w:rPr>
        <w:t>4. ขั้นตอนและวิธีการดำเนินงาน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สำนักงานพัฒนาชุมชนจังหวัดยโสธร แจ้งการจัดสรรงบประมาณฯ ให้คณะอนุกรรมการกลั่นกรองและติดตามการดำเนินงานกองทุนพัฒนาบทบาทสตรีอำเภอ ทราบ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สำนักงานเลขานุการคณะอนุกรรมการกลั่นกรองและติดตามการดำเนินงานกองทุนพัฒนาบทบาทสตรีอำเภอ จัดทำแผนการประชุมให้คณะอนุกรรมการกลั่นกรองและติดตามการดำเนินงานกองทุนพัฒนาบทบาทสตรีอำเภอทราบ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สำนักงานเลขานุการคณะอนุกรรมการกลั่นกรองและติดตามการดำเนินงานกองทุนพัฒนาบทบาทสตรีอำเภอ ดำเนินการจัดประชุมและบันทึกรายงานการประชุม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-</w:t>
      </w:r>
      <w:r>
        <w:rPr>
          <w:rFonts w:ascii="TH SarabunIT๙" w:hAnsi="TH SarabunIT๙" w:cs="TH SarabunIT๙" w:hint="cs"/>
          <w:sz w:val="32"/>
          <w:szCs w:val="32"/>
          <w:cs/>
        </w:rPr>
        <w:t>แจ้ง</w:t>
      </w:r>
      <w:r w:rsidRPr="00B909EA">
        <w:rPr>
          <w:rFonts w:ascii="TH SarabunIT๙" w:hAnsi="TH SarabunIT๙" w:cs="TH SarabunIT๙"/>
          <w:sz w:val="32"/>
          <w:szCs w:val="32"/>
          <w:cs/>
        </w:rPr>
        <w:t>ข้อสั่งการจากสำนักงานกองทุนพัฒนาบทบาทสตรี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-</w:t>
      </w:r>
      <w:r w:rsidRPr="00B909EA">
        <w:rPr>
          <w:rFonts w:ascii="TH SarabunIT๙" w:hAnsi="TH SarabunIT๙" w:cs="TH SarabunIT๙"/>
          <w:sz w:val="32"/>
          <w:szCs w:val="32"/>
          <w:cs/>
        </w:rPr>
        <w:t>รายงาน</w:t>
      </w:r>
      <w:r>
        <w:rPr>
          <w:rFonts w:ascii="TH SarabunIT๙" w:hAnsi="TH SarabunIT๙" w:cs="TH SarabunIT๙" w:hint="cs"/>
          <w:sz w:val="32"/>
          <w:szCs w:val="32"/>
          <w:cs/>
        </w:rPr>
        <w:t>ผล</w:t>
      </w:r>
      <w:r w:rsidRPr="00B909EA">
        <w:rPr>
          <w:rFonts w:ascii="TH SarabunIT๙" w:hAnsi="TH SarabunIT๙" w:cs="TH SarabunIT๙"/>
          <w:sz w:val="32"/>
          <w:szCs w:val="32"/>
          <w:cs/>
        </w:rPr>
        <w:t>การดำเนินงานกองทุน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พัฒนาบทบาทสตรีในแต่ละเดือน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-รายงานผลการใช้จ่ายงบประมาณ ตามแผนการดำเนินงานและแผนการใช้จ่ายง</w:t>
      </w:r>
      <w:r w:rsidR="00FC32D4">
        <w:rPr>
          <w:rFonts w:ascii="TH SarabunIT๙" w:hAnsi="TH SarabunIT๙" w:cs="TH SarabunIT๙" w:hint="cs"/>
          <w:sz w:val="32"/>
          <w:szCs w:val="32"/>
          <w:cs/>
        </w:rPr>
        <w:t>บประมาณ ประจำปีงบประมาณ พ.ศ.2561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-</w:t>
      </w:r>
      <w:r>
        <w:rPr>
          <w:rFonts w:ascii="TH SarabunIT๙" w:hAnsi="TH SarabunIT๙" w:cs="TH SarabunIT๙" w:hint="cs"/>
          <w:sz w:val="32"/>
          <w:szCs w:val="32"/>
          <w:cs/>
        </w:rPr>
        <w:t>พิจารณากลั่นกรองโครงการที่สมาชิกขอรับการสนับสนุนโครงการประเภทเงินทุนหมุนเวียนและโครงการประเภทเงินอุดหนุน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สำนักงานพัฒนาชุมชนจังหวัดยโสธร มอบให้เจ้าหน้าที่กองทุนฯ รายงานผลการเบิกจ่ายงบประมาณทางโปรแกรม </w:t>
      </w:r>
      <w:r w:rsidR="00DC625C">
        <w:rPr>
          <w:rFonts w:ascii="TH SarabunIT๙" w:hAnsi="TH SarabunIT๙" w:cs="TH SarabunIT๙"/>
          <w:sz w:val="32"/>
          <w:szCs w:val="32"/>
        </w:rPr>
        <w:t>SARA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ให้เป็นปัจจุบัน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สำนักงานพัฒนาชุมชนจังหวัดยโสธร รายงานผลการประชุมฯ และรายงานผลการเบิกจ่ายงบประมาณให้กรมฯ ทราบเมื่อเสร็จสิ้นโครงการ</w:t>
      </w:r>
    </w:p>
    <w:p w:rsidR="00C177B2" w:rsidRDefault="00C177B2" w:rsidP="00C177B2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EA1043">
        <w:rPr>
          <w:rFonts w:ascii="TH SarabunIT๙" w:hAnsi="TH SarabunIT๙" w:cs="TH SarabunIT๙" w:hint="cs"/>
          <w:b/>
          <w:bCs/>
          <w:sz w:val="32"/>
          <w:szCs w:val="32"/>
          <w:cs/>
        </w:rPr>
        <w:t>. สถานที่ดำเนินการ</w:t>
      </w:r>
    </w:p>
    <w:p w:rsidR="00C177B2" w:rsidRPr="00D57AFF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ห้องประชุม.................................................</w:t>
      </w:r>
    </w:p>
    <w:p w:rsidR="00C177B2" w:rsidRDefault="00C177B2" w:rsidP="00C177B2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2DD9">
        <w:rPr>
          <w:rFonts w:ascii="TH SarabunIT๙" w:hAnsi="TH SarabunIT๙" w:cs="TH SarabunIT๙" w:hint="cs"/>
          <w:b/>
          <w:bCs/>
          <w:sz w:val="32"/>
          <w:szCs w:val="32"/>
          <w:cs/>
        </w:rPr>
        <w:t>6. ระยะเวลาดำเนินการ</w:t>
      </w:r>
    </w:p>
    <w:p w:rsidR="00C177B2" w:rsidRPr="00C177B2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ดำเนิ</w:t>
      </w:r>
      <w:r w:rsidR="00FC32D4">
        <w:rPr>
          <w:rFonts w:ascii="TH SarabunIT๙" w:hAnsi="TH SarabunIT๙" w:cs="TH SarabunIT๙" w:hint="cs"/>
          <w:sz w:val="32"/>
          <w:szCs w:val="32"/>
          <w:cs/>
        </w:rPr>
        <w:t xml:space="preserve">นการ ไตรมาส 1-4 (เดือนตุลาคม 2560 </w:t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FC32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กันยายน 256</w:t>
      </w:r>
      <w:r w:rsidR="00FC32D4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C177B2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FC32D4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C177B2">
        <w:rPr>
          <w:rFonts w:ascii="TH SarabunIT๙" w:hAnsi="TH SarabunIT๙" w:cs="TH SarabunIT๙" w:hint="cs"/>
          <w:sz w:val="32"/>
          <w:szCs w:val="32"/>
          <w:cs/>
        </w:rPr>
        <w:t xml:space="preserve"> ครั้ง</w:t>
      </w:r>
    </w:p>
    <w:p w:rsidR="00C177B2" w:rsidRPr="00B909EA" w:rsidRDefault="00C177B2" w:rsidP="00C177B2">
      <w:pPr>
        <w:spacing w:after="0" w:line="12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2DD9">
        <w:rPr>
          <w:rFonts w:ascii="TH SarabunIT๙" w:hAnsi="TH SarabunIT๙" w:cs="TH SarabunIT๙" w:hint="cs"/>
          <w:b/>
          <w:bCs/>
          <w:sz w:val="32"/>
          <w:szCs w:val="32"/>
          <w:cs/>
        </w:rPr>
        <w:t>7. งบประมาณ</w:t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งบประมาณตามแผนการดำเนินงาน และแผนการใช้จ่ายงบประมาณกองทุนพัฒนาบทบาทสตรี ประจำปีงบประมาณ พ.ศ.256</w:t>
      </w:r>
      <w:r w:rsidR="00FC32D4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ของสำนักงานเลขานุการคณะกรรมการบริหารกองทุนพัฒนาบทบาทสตรี</w:t>
      </w:r>
      <w:r w:rsidR="00DC625C">
        <w:rPr>
          <w:rFonts w:ascii="TH SarabunIT๙" w:hAnsi="TH SarabunIT๙" w:cs="TH SarabunIT๙" w:hint="cs"/>
          <w:sz w:val="32"/>
          <w:szCs w:val="32"/>
          <w:cs/>
        </w:rPr>
        <w:t>ระดับจังหวัด จังหวัดยโสธร จำนวน........................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บาท (</w:t>
      </w:r>
      <w:r w:rsidR="00DC625C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56637">
        <w:rPr>
          <w:rFonts w:ascii="TH SarabunIT๙" w:hAnsi="TH SarabunIT๙" w:cs="TH SarabunIT๙" w:hint="cs"/>
          <w:sz w:val="32"/>
          <w:szCs w:val="32"/>
          <w:cs/>
        </w:rPr>
        <w:t>(รายละเอียดแนบ)</w:t>
      </w:r>
    </w:p>
    <w:p w:rsidR="00C177B2" w:rsidRDefault="00C177B2" w:rsidP="00C177B2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10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ผู้รับผิดชอบโครงการ</w:t>
      </w:r>
    </w:p>
    <w:p w:rsidR="00C177B2" w:rsidRPr="00D57AFF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สำนักงานพัฒนาชุมชนอำเภอ..........................................</w:t>
      </w:r>
    </w:p>
    <w:p w:rsidR="00C177B2" w:rsidRDefault="00C177B2" w:rsidP="00C177B2">
      <w:pPr>
        <w:spacing w:after="0" w:line="12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177B2" w:rsidRPr="00EA1043" w:rsidRDefault="00C177B2" w:rsidP="00C177B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ผลที่คาดว่าจะได้รับ</w:t>
      </w:r>
    </w:p>
    <w:p w:rsidR="00C177B2" w:rsidRDefault="00C177B2" w:rsidP="00C177B2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คณะอนุกรรมการกลั่นกรองและติดตามการดำเนินงานกองทุนพัฒนาบทบาทสตรีอำเภอ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</w:t>
      </w:r>
      <w:r w:rsidRPr="0025210A">
        <w:rPr>
          <w:rFonts w:ascii="TH SarabunIT๙" w:hAnsi="TH SarabunIT๙" w:cs="TH SarabunIT๙"/>
          <w:sz w:val="32"/>
          <w:szCs w:val="32"/>
          <w:cs/>
        </w:rPr>
        <w:t>กลไกการขับเคลื่อนกองทุนพัฒนาบทบาทสตรี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25210A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มีความรู้ความเข้าใจในการขับเคลื่อนงานกองทุนพัฒนาบทบาทสตรี</w:t>
      </w:r>
    </w:p>
    <w:p w:rsidR="00C177B2" w:rsidRDefault="00C177B2" w:rsidP="00C177B2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/2. </w:t>
      </w:r>
      <w:r>
        <w:rPr>
          <w:rFonts w:ascii="TH SarabunIT๙" w:hAnsi="TH SarabunIT๙" w:cs="TH SarabunIT๙" w:hint="cs"/>
          <w:sz w:val="32"/>
          <w:szCs w:val="32"/>
          <w:cs/>
        </w:rPr>
        <w:t>คณะอนุกรรมการ......</w:t>
      </w:r>
    </w:p>
    <w:p w:rsidR="00C177B2" w:rsidRDefault="00C177B2" w:rsidP="00C177B2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tabs>
          <w:tab w:val="left" w:pos="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-3-</w:t>
      </w:r>
    </w:p>
    <w:p w:rsidR="00C177B2" w:rsidRPr="0025210A" w:rsidRDefault="00C177B2" w:rsidP="00C177B2">
      <w:pPr>
        <w:tabs>
          <w:tab w:val="left" w:pos="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C177B2" w:rsidRDefault="00C177B2" w:rsidP="00C177B2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คณะอนุกรรมการกลั่นกรองและติดตามการดำเนินงานกองทุนพัฒนาบทบาทสตรีอำเภอ</w:t>
      </w:r>
      <w:r w:rsidR="00ED6C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5210A">
        <w:rPr>
          <w:rFonts w:ascii="TH SarabunIT๙" w:hAnsi="TH SarabunIT๙" w:cs="TH SarabunIT๙"/>
          <w:sz w:val="32"/>
          <w:szCs w:val="32"/>
          <w:cs/>
        </w:rPr>
        <w:t>มีกลไกการขับเคลื่อนกองทุนพัฒนาบทบาทสตรีที่มีประสิทธิภาพในการบริหารจัดการกองทุนพัฒนาบทบาทสตรี</w:t>
      </w:r>
    </w:p>
    <w:p w:rsidR="00C177B2" w:rsidRDefault="00C177B2" w:rsidP="00C177B2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651E4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ตัวชี้วัดกิจกรรม</w:t>
      </w:r>
    </w:p>
    <w:p w:rsidR="00C177B2" w:rsidRPr="0025210A" w:rsidRDefault="00C177B2" w:rsidP="00C177B2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>1. ร้อยละ 80 ของผู้เข้าร่วมการประชุมมีความรู้ความเข้าใจในการขับเคลื่อนกองทุนพัฒนาบทบาทสตรี</w:t>
      </w:r>
    </w:p>
    <w:p w:rsidR="00C177B2" w:rsidRDefault="00C177B2" w:rsidP="00C177B2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ED6C9D">
        <w:rPr>
          <w:rFonts w:ascii="TH SarabunIT๙" w:hAnsi="TH SarabunIT๙" w:cs="TH SarabunIT๙" w:hint="cs"/>
          <w:sz w:val="32"/>
          <w:szCs w:val="32"/>
          <w:cs/>
        </w:rPr>
        <w:t xml:space="preserve">คณะอนุกรรมการกลั่นกรองและติดตามการดำเนินงานกองทุนพัฒนาบทบาทสตรีอำเภอ </w:t>
      </w:r>
      <w:r w:rsidRPr="0025210A">
        <w:rPr>
          <w:rFonts w:ascii="TH SarabunIT๙" w:hAnsi="TH SarabunIT๙" w:cs="TH SarabunIT๙"/>
          <w:sz w:val="32"/>
          <w:szCs w:val="32"/>
          <w:cs/>
        </w:rPr>
        <w:t>มีแผนปฏิบัติในการขับเคลื่อนกองทุนพัฒนาบทบาทสตรีในส่วนที่เกี่ยวข้อง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177B2" w:rsidRDefault="00C177B2" w:rsidP="00C177B2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2D87">
        <w:rPr>
          <w:rFonts w:ascii="TH SarabunIT๙" w:hAnsi="TH SarabunIT๙" w:cs="TH SarabunIT๙" w:hint="cs"/>
          <w:b/>
          <w:bCs/>
          <w:sz w:val="32"/>
          <w:szCs w:val="32"/>
          <w:cs/>
        </w:rPr>
        <w:t>11. ผู้เสนอโครงการ</w:t>
      </w:r>
    </w:p>
    <w:p w:rsidR="00ED6C9D" w:rsidRDefault="00ED6C9D" w:rsidP="00C177B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177B2" w:rsidRPr="00842D87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D6C9D" w:rsidRDefault="00ED6C9D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12. ผู้ให้ความเห็นชอบโครงการ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</w:t>
      </w:r>
    </w:p>
    <w:p w:rsidR="00C177B2" w:rsidRDefault="00C177B2" w:rsidP="00C177B2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C177B2" w:rsidRPr="00842D87" w:rsidRDefault="00C177B2" w:rsidP="00C177B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D6C9D" w:rsidRDefault="00ED6C9D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13. ผู้อนุมัติโครงการ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C177B2" w:rsidRDefault="00C177B2" w:rsidP="00C177B2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C177B2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3161C" w:rsidRDefault="0083161C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161C" w:rsidRDefault="0083161C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161C" w:rsidRDefault="0083161C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161C" w:rsidRDefault="0083161C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161C" w:rsidRDefault="0083161C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3161C" w:rsidRDefault="0083161C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54A49" w:rsidRDefault="00A54A49" w:rsidP="00A54A4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54A49" w:rsidRPr="004B48AA" w:rsidRDefault="00A54A49" w:rsidP="00A54A49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B48A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A54A49" w:rsidRPr="004B48AA" w:rsidRDefault="00A54A49" w:rsidP="00A54A4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48A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4B48AA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ค่าใช้จ่ายในการจัดประชุม</w:t>
      </w:r>
      <w:r w:rsidRPr="004B48AA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คณะอนุกรรมการกลั่นกรองและติดตามการดำเนินงาน</w:t>
      </w:r>
    </w:p>
    <w:p w:rsidR="00A54A49" w:rsidRPr="004B48AA" w:rsidRDefault="00A54A49" w:rsidP="00A54A49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B48AA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กองทุนพัฒนาบทบาทสตรีอำเภอ</w:t>
      </w:r>
      <w:r w:rsidR="00DC625C" w:rsidRPr="004B48AA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</w:t>
      </w:r>
    </w:p>
    <w:p w:rsidR="00A54A49" w:rsidRPr="004B48AA" w:rsidRDefault="00A54A49" w:rsidP="00A54A49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B48A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พ.ศ.256</w:t>
      </w:r>
      <w:r w:rsidRPr="004B48A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</w:t>
      </w:r>
    </w:p>
    <w:p w:rsidR="00A54A49" w:rsidRPr="0025210A" w:rsidRDefault="00A54A49" w:rsidP="00A54A49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W w:w="9592" w:type="dxa"/>
        <w:tblInd w:w="93" w:type="dxa"/>
        <w:tblLook w:val="04A0" w:firstRow="1" w:lastRow="0" w:firstColumn="1" w:lastColumn="0" w:noHBand="0" w:noVBand="1"/>
      </w:tblPr>
      <w:tblGrid>
        <w:gridCol w:w="574"/>
        <w:gridCol w:w="4261"/>
        <w:gridCol w:w="992"/>
        <w:gridCol w:w="851"/>
        <w:gridCol w:w="1417"/>
        <w:gridCol w:w="1497"/>
      </w:tblGrid>
      <w:tr w:rsidR="00067404" w:rsidRPr="00067404" w:rsidTr="00067404">
        <w:trPr>
          <w:trHeight w:val="39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ค่าอาหารกลางวัน จำนวน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11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8,800.00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ค่าอาหารว่างและเครื่องดื่ม จำนวน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11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5,280.00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ประธานฯ จำนวน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4,000.00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อนุกรรมการฯ จำนวน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24,000.00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ประชุม </w:t>
            </w: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8 </w:t>
            </w: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3,770.00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กระดาษทำปกการ์ดสี เอ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4 120g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1,100.00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ดาษฟลิปชาร์ท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แฟ้มห่วง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ห่วง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นิ้ว ตราช้าง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1,080.00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ปากกาเคมี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หมึกเติมเครื่อง</w:t>
            </w:r>
            <w:proofErr w:type="spellStart"/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ปริ้น</w:t>
            </w:r>
            <w:proofErr w:type="spellEnd"/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(คละสี)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600.00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แผ่น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DVD-R PRINCO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360.00</w:t>
            </w: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ค่าใช้จ่ายอื่นๆ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67404" w:rsidRPr="00067404" w:rsidTr="00067404">
        <w:trPr>
          <w:trHeight w:val="39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ค่าจ้างถ่ายเอกสารการประชุม จำนวน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11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660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5,280.00</w:t>
            </w:r>
          </w:p>
        </w:tc>
      </w:tr>
      <w:tr w:rsidR="00067404" w:rsidRPr="00067404" w:rsidTr="00067404">
        <w:trPr>
          <w:trHeight w:val="394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(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ห้าหมื่นห้าพันสองร้อยบาทถ้วน)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404" w:rsidRPr="00067404" w:rsidRDefault="00067404" w:rsidP="0006740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0674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55,200.00 </w:t>
            </w:r>
          </w:p>
        </w:tc>
      </w:tr>
    </w:tbl>
    <w:p w:rsidR="00A54A49" w:rsidRDefault="00A54A49" w:rsidP="00A54A4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54A49" w:rsidRPr="00842D87" w:rsidRDefault="004B48AA" w:rsidP="00A54A4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***หมายเหตุ   สามารถถัวเฉลี่ยได้ทุกรายการ</w:t>
      </w:r>
    </w:p>
    <w:p w:rsidR="0083161C" w:rsidRPr="0025210A" w:rsidRDefault="0083161C" w:rsidP="0083161C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83161C" w:rsidRDefault="0083161C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177B2" w:rsidRPr="00842D87" w:rsidRDefault="00C177B2" w:rsidP="00C177B2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177B2" w:rsidRPr="00667E21" w:rsidRDefault="00C177B2" w:rsidP="00C177B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177B2" w:rsidRPr="00667E21" w:rsidRDefault="00C177B2" w:rsidP="00C177B2">
      <w:pPr>
        <w:pStyle w:val="a3"/>
        <w:tabs>
          <w:tab w:val="left" w:pos="1701"/>
          <w:tab w:val="left" w:pos="4395"/>
        </w:tabs>
        <w:spacing w:line="12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177B2" w:rsidRPr="00AF6982" w:rsidRDefault="00C177B2" w:rsidP="00C177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177B2" w:rsidRDefault="00C177B2" w:rsidP="00C177B2"/>
    <w:p w:rsidR="00C177B2" w:rsidRDefault="00C177B2" w:rsidP="00C177B2"/>
    <w:p w:rsidR="00D12A33" w:rsidRDefault="00D12A33"/>
    <w:sectPr w:rsidR="00D12A33" w:rsidSect="00A03A1B">
      <w:pgSz w:w="11906" w:h="16838"/>
      <w:pgMar w:top="1021" w:right="141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177B2"/>
    <w:rsid w:val="00067404"/>
    <w:rsid w:val="004B48AA"/>
    <w:rsid w:val="005D0A0F"/>
    <w:rsid w:val="005F57CC"/>
    <w:rsid w:val="0083161C"/>
    <w:rsid w:val="00831FC7"/>
    <w:rsid w:val="00856637"/>
    <w:rsid w:val="008A4B20"/>
    <w:rsid w:val="00922E71"/>
    <w:rsid w:val="00A54A49"/>
    <w:rsid w:val="00C177B2"/>
    <w:rsid w:val="00D12A33"/>
    <w:rsid w:val="00DC625C"/>
    <w:rsid w:val="00E71253"/>
    <w:rsid w:val="00ED6C9D"/>
    <w:rsid w:val="00FC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77B2"/>
    <w:pPr>
      <w:tabs>
        <w:tab w:val="left" w:pos="1134"/>
        <w:tab w:val="left" w:pos="1418"/>
      </w:tabs>
      <w:spacing w:after="0" w:line="240" w:lineRule="auto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a4">
    <w:name w:val="เนื้อความ อักขระ"/>
    <w:basedOn w:val="a0"/>
    <w:link w:val="a3"/>
    <w:rsid w:val="00C177B2"/>
    <w:rPr>
      <w:rFonts w:ascii="Angsana New" w:eastAsia="Cordia New" w:hAnsi="Angsana New" w:cs="Angsana New"/>
      <w:sz w:val="30"/>
      <w:szCs w:val="3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2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9</cp:revision>
  <cp:lastPrinted>2017-11-10T08:11:00Z</cp:lastPrinted>
  <dcterms:created xsi:type="dcterms:W3CDTF">2016-11-21T07:43:00Z</dcterms:created>
  <dcterms:modified xsi:type="dcterms:W3CDTF">2017-11-10T08:11:00Z</dcterms:modified>
</cp:coreProperties>
</file>